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3686" w:type="dxa"/>
        <w:jc w:val="right"/>
        <w:tblLook w:val="04A0" w:firstRow="1" w:lastRow="0" w:firstColumn="1" w:lastColumn="0" w:noHBand="0" w:noVBand="1"/>
      </w:tblPr>
      <w:tblGrid>
        <w:gridCol w:w="1413"/>
        <w:gridCol w:w="2273"/>
      </w:tblGrid>
      <w:tr w:rsidR="004E52C0" w:rsidRPr="004E52C0" w14:paraId="7CF804A1" w14:textId="77777777" w:rsidTr="00890C6C">
        <w:trPr>
          <w:jc w:val="right"/>
        </w:trPr>
        <w:tc>
          <w:tcPr>
            <w:tcW w:w="1413" w:type="dxa"/>
          </w:tcPr>
          <w:p w14:paraId="7E17F960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整理番号</w:t>
            </w:r>
          </w:p>
        </w:tc>
        <w:tc>
          <w:tcPr>
            <w:tcW w:w="2273" w:type="dxa"/>
          </w:tcPr>
          <w:p w14:paraId="78C6C81D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</w:tr>
    </w:tbl>
    <w:p w14:paraId="51D69DAE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Cs w:val="24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>別紙4</w:t>
      </w:r>
    </w:p>
    <w:p w14:paraId="316C0C88" w14:textId="77777777" w:rsidR="004E52C0" w:rsidRPr="004E52C0" w:rsidRDefault="004E52C0" w:rsidP="004E52C0">
      <w:pPr>
        <w:ind w:leftChars="100" w:left="210" w:firstLineChars="2900" w:firstLine="6090"/>
        <w:jc w:val="left"/>
        <w:rPr>
          <w:rFonts w:ascii="ＭＳ 明朝" w:eastAsia="ＭＳ 明朝" w:hAnsi="ＭＳ 明朝" w:cs="Times New Roman"/>
          <w:color w:val="000000"/>
          <w:szCs w:val="24"/>
        </w:rPr>
      </w:pPr>
      <w:r w:rsidRPr="004E52C0">
        <w:rPr>
          <w:rFonts w:ascii="ＭＳ 明朝" w:eastAsia="ＭＳ 明朝" w:hAnsi="ＭＳ 明朝" w:cs="Times New Roman" w:hint="eastAsia"/>
          <w:color w:val="000000"/>
          <w:szCs w:val="24"/>
        </w:rPr>
        <w:t>20　　年　　月　　日</w:t>
      </w:r>
    </w:p>
    <w:p w14:paraId="19297B99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67776D47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>（管理責任者）</w:t>
      </w:r>
    </w:p>
    <w:p w14:paraId="6BA82EAE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</w:p>
    <w:p w14:paraId="2E13CD03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 w:val="22"/>
        </w:rPr>
        <w:t xml:space="preserve">　　　　　　　　　　　　　殿</w:t>
      </w:r>
    </w:p>
    <w:p w14:paraId="48ACB30C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 w:val="22"/>
        </w:rPr>
      </w:pPr>
    </w:p>
    <w:p w14:paraId="245DADBA" w14:textId="77777777" w:rsidR="004E52C0" w:rsidRPr="004E52C0" w:rsidRDefault="004E52C0" w:rsidP="004E52C0">
      <w:pPr>
        <w:jc w:val="right"/>
        <w:rPr>
          <w:rFonts w:ascii="ＭＳ 明朝" w:eastAsia="ＭＳ 明朝" w:hAnsi="ＭＳ 明朝" w:cs="Times New Roman"/>
          <w:color w:val="000000"/>
          <w:kern w:val="16"/>
          <w:szCs w:val="21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Cs w:val="21"/>
        </w:rPr>
        <w:t>熊本大学病院</w:t>
      </w:r>
    </w:p>
    <w:p w14:paraId="38DE6E4B" w14:textId="77777777" w:rsidR="004E52C0" w:rsidRPr="004E52C0" w:rsidRDefault="004E52C0" w:rsidP="004E52C0">
      <w:pPr>
        <w:jc w:val="right"/>
        <w:rPr>
          <w:rFonts w:ascii="ＭＳ 明朝" w:eastAsia="ＭＳ 明朝" w:hAnsi="ＭＳ 明朝" w:cs="Times New Roman"/>
          <w:color w:val="000000"/>
          <w:kern w:val="16"/>
          <w:szCs w:val="21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Cs w:val="21"/>
        </w:rPr>
        <w:t>臨床試験支援センター長</w:t>
      </w:r>
    </w:p>
    <w:p w14:paraId="483A1627" w14:textId="77777777" w:rsidR="004E52C0" w:rsidRPr="004E52C0" w:rsidRDefault="004E52C0" w:rsidP="004E52C0">
      <w:pPr>
        <w:rPr>
          <w:rFonts w:ascii="ＭＳ 明朝" w:eastAsia="ＭＳ 明朝" w:hAnsi="ＭＳ 明朝" w:cs="Times New Roman"/>
          <w:color w:val="000000"/>
          <w:kern w:val="16"/>
          <w:sz w:val="28"/>
          <w:szCs w:val="28"/>
        </w:rPr>
      </w:pPr>
    </w:p>
    <w:p w14:paraId="7770A703" w14:textId="77777777" w:rsidR="004E52C0" w:rsidRPr="004E52C0" w:rsidRDefault="004E52C0" w:rsidP="004E52C0">
      <w:pPr>
        <w:jc w:val="center"/>
        <w:rPr>
          <w:rFonts w:ascii="ＭＳ 明朝" w:eastAsia="ＭＳ 明朝" w:hAnsi="ＭＳ 明朝" w:cs="Times New Roman"/>
          <w:b/>
          <w:bCs/>
          <w:color w:val="000000"/>
          <w:kern w:val="16"/>
          <w:sz w:val="28"/>
          <w:szCs w:val="28"/>
        </w:rPr>
      </w:pPr>
      <w:r w:rsidRPr="004E52C0">
        <w:rPr>
          <w:rFonts w:ascii="ＭＳ 明朝" w:eastAsia="ＭＳ 明朝" w:hAnsi="ＭＳ 明朝" w:cs="Times New Roman" w:hint="eastAsia"/>
          <w:b/>
          <w:bCs/>
          <w:color w:val="000000"/>
          <w:kern w:val="16"/>
          <w:sz w:val="28"/>
          <w:szCs w:val="28"/>
        </w:rPr>
        <w:t>リモートSDV許可書</w:t>
      </w:r>
    </w:p>
    <w:p w14:paraId="37C41DEB" w14:textId="77777777" w:rsidR="004E52C0" w:rsidRPr="004E52C0" w:rsidRDefault="004E52C0" w:rsidP="004E52C0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79BC95B6" w14:textId="77777777" w:rsidR="004E52C0" w:rsidRPr="004E52C0" w:rsidRDefault="004E52C0" w:rsidP="004E52C0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52C8630C" w14:textId="77777777" w:rsidR="004E52C0" w:rsidRPr="004E52C0" w:rsidRDefault="004E52C0" w:rsidP="004E52C0">
      <w:pPr>
        <w:widowControl/>
        <w:jc w:val="center"/>
        <w:rPr>
          <w:rFonts w:ascii="ＭＳ 明朝" w:eastAsia="ＭＳ 明朝" w:hAnsi="ＭＳ 明朝" w:cs="Times New Roman"/>
          <w:color w:val="000000"/>
          <w:kern w:val="16"/>
          <w:szCs w:val="24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16"/>
          <w:szCs w:val="24"/>
        </w:rPr>
        <w:t>申請されたリモートSDVについて、以下のとおり許可します。</w:t>
      </w:r>
    </w:p>
    <w:p w14:paraId="6C8CADFB" w14:textId="77777777" w:rsidR="004E52C0" w:rsidRPr="004E52C0" w:rsidRDefault="004E52C0" w:rsidP="004E52C0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6BFB623A" w14:textId="77777777" w:rsidR="004E52C0" w:rsidRPr="004E52C0" w:rsidRDefault="004E52C0" w:rsidP="004E52C0">
      <w:pPr>
        <w:widowControl/>
        <w:jc w:val="left"/>
        <w:rPr>
          <w:rFonts w:ascii="ＭＳ 明朝" w:eastAsia="ＭＳ 明朝" w:hAnsi="ＭＳ 明朝" w:cs="Times New Roman"/>
          <w:color w:val="000000"/>
          <w:kern w:val="16"/>
          <w:szCs w:val="24"/>
        </w:rPr>
      </w:pPr>
    </w:p>
    <w:p w14:paraId="25F44894" w14:textId="77777777" w:rsidR="004E52C0" w:rsidRPr="004E52C0" w:rsidRDefault="004E52C0" w:rsidP="004E52C0">
      <w:pPr>
        <w:jc w:val="center"/>
        <w:rPr>
          <w:rFonts w:ascii="ＭＳ 明朝" w:eastAsia="ＭＳ 明朝" w:hAnsi="ＭＳ 明朝" w:cs="Times New Roman"/>
          <w:color w:val="000000"/>
          <w:kern w:val="0"/>
          <w:sz w:val="24"/>
          <w:szCs w:val="20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0"/>
          <w:sz w:val="24"/>
          <w:szCs w:val="20"/>
        </w:rPr>
        <w:t>記</w:t>
      </w:r>
    </w:p>
    <w:p w14:paraId="279112D6" w14:textId="77777777" w:rsidR="004E52C0" w:rsidRPr="004E52C0" w:rsidRDefault="004E52C0" w:rsidP="004E52C0">
      <w:pPr>
        <w:jc w:val="left"/>
        <w:rPr>
          <w:rFonts w:ascii="ＭＳ 明朝" w:eastAsia="ＭＳ 明朝" w:hAnsi="ＭＳ 明朝" w:cs="Times New Roman"/>
          <w:color w:val="000000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8"/>
        <w:gridCol w:w="6496"/>
      </w:tblGrid>
      <w:tr w:rsidR="004E52C0" w:rsidRPr="004E52C0" w14:paraId="177CF3C5" w14:textId="77777777" w:rsidTr="00890C6C">
        <w:tc>
          <w:tcPr>
            <w:tcW w:w="2122" w:type="dxa"/>
          </w:tcPr>
          <w:p w14:paraId="038C50A5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管理責任者</w:t>
            </w:r>
          </w:p>
        </w:tc>
        <w:tc>
          <w:tcPr>
            <w:tcW w:w="6939" w:type="dxa"/>
          </w:tcPr>
          <w:p w14:paraId="38FE868F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</w:tr>
      <w:tr w:rsidR="004E52C0" w:rsidRPr="004E52C0" w14:paraId="20156313" w14:textId="77777777" w:rsidTr="00890C6C">
        <w:tc>
          <w:tcPr>
            <w:tcW w:w="2122" w:type="dxa"/>
          </w:tcPr>
          <w:p w14:paraId="2FA07B8C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閲覧者</w:t>
            </w:r>
          </w:p>
        </w:tc>
        <w:tc>
          <w:tcPr>
            <w:tcW w:w="6939" w:type="dxa"/>
          </w:tcPr>
          <w:p w14:paraId="3AB07F6E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</w:p>
        </w:tc>
      </w:tr>
      <w:tr w:rsidR="004E52C0" w:rsidRPr="004E52C0" w14:paraId="2D7CE4E1" w14:textId="77777777" w:rsidTr="00890C6C">
        <w:tc>
          <w:tcPr>
            <w:tcW w:w="2122" w:type="dxa"/>
          </w:tcPr>
          <w:p w14:paraId="6F8687A5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閲覧場所</w:t>
            </w:r>
          </w:p>
        </w:tc>
        <w:tc>
          <w:tcPr>
            <w:tcW w:w="6939" w:type="dxa"/>
          </w:tcPr>
          <w:p w14:paraId="170ECA8B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リモートSDV申請書(別紙1</w:t>
            </w:r>
            <w:r w:rsidRPr="004E52C0">
              <w:rPr>
                <w:rFonts w:ascii="ＭＳ 明朝" w:hAnsi="ＭＳ 明朝"/>
                <w:color w:val="000000"/>
                <w:szCs w:val="24"/>
              </w:rPr>
              <w:t>)</w:t>
            </w:r>
            <w:r w:rsidRPr="004E52C0">
              <w:rPr>
                <w:rFonts w:ascii="ＭＳ 明朝" w:hAnsi="ＭＳ 明朝" w:hint="eastAsia"/>
                <w:color w:val="000000"/>
                <w:szCs w:val="24"/>
              </w:rPr>
              <w:t>のとおり</w:t>
            </w:r>
          </w:p>
        </w:tc>
      </w:tr>
      <w:tr w:rsidR="004E52C0" w:rsidRPr="004E52C0" w14:paraId="745E07AC" w14:textId="77777777" w:rsidTr="00890C6C">
        <w:tc>
          <w:tcPr>
            <w:tcW w:w="2122" w:type="dxa"/>
          </w:tcPr>
          <w:p w14:paraId="2B654FED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閲覧期間</w:t>
            </w:r>
          </w:p>
        </w:tc>
        <w:tc>
          <w:tcPr>
            <w:tcW w:w="6939" w:type="dxa"/>
          </w:tcPr>
          <w:p w14:paraId="68B7F5CF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リモートSDV接続（新規・変更）申請書(別紙</w:t>
            </w:r>
            <w:r w:rsidRPr="004E52C0">
              <w:rPr>
                <w:rFonts w:ascii="ＭＳ 明朝" w:hAnsi="ＭＳ 明朝"/>
                <w:color w:val="000000"/>
                <w:szCs w:val="24"/>
              </w:rPr>
              <w:t>3)</w:t>
            </w:r>
            <w:r w:rsidRPr="004E52C0">
              <w:rPr>
                <w:rFonts w:ascii="ＭＳ 明朝" w:hAnsi="ＭＳ 明朝" w:hint="eastAsia"/>
                <w:color w:val="000000"/>
                <w:szCs w:val="24"/>
              </w:rPr>
              <w:t>のとおり</w:t>
            </w:r>
          </w:p>
        </w:tc>
      </w:tr>
      <w:tr w:rsidR="004E52C0" w:rsidRPr="004E52C0" w14:paraId="08B9F24D" w14:textId="77777777" w:rsidTr="00890C6C">
        <w:tc>
          <w:tcPr>
            <w:tcW w:w="2122" w:type="dxa"/>
          </w:tcPr>
          <w:p w14:paraId="56594CE4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接続方法</w:t>
            </w:r>
          </w:p>
        </w:tc>
        <w:tc>
          <w:tcPr>
            <w:tcW w:w="6939" w:type="dxa"/>
          </w:tcPr>
          <w:p w14:paraId="3AE7A6F6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/>
                <w:color w:val="000000"/>
                <w:szCs w:val="24"/>
              </w:rPr>
              <w:t>ID：</w:t>
            </w:r>
          </w:p>
          <w:p w14:paraId="63FD06ED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パスワード：</w:t>
            </w:r>
          </w:p>
          <w:p w14:paraId="7CFFB0F3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接続</w:t>
            </w:r>
            <w:r w:rsidRPr="004E52C0">
              <w:rPr>
                <w:rFonts w:ascii="ＭＳ 明朝" w:hAnsi="ＭＳ 明朝"/>
                <w:color w:val="000000"/>
                <w:szCs w:val="24"/>
              </w:rPr>
              <w:t>URL</w:t>
            </w:r>
            <w:r w:rsidRPr="004E52C0">
              <w:rPr>
                <w:rFonts w:ascii="ＭＳ 明朝" w:hAnsi="ＭＳ 明朝" w:hint="eastAsia"/>
                <w:color w:val="000000"/>
                <w:szCs w:val="24"/>
              </w:rPr>
              <w:t>：</w:t>
            </w:r>
          </w:p>
          <w:p w14:paraId="783447F8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（SSL-VPN接続手順については別紙参照のこと）</w:t>
            </w:r>
          </w:p>
        </w:tc>
      </w:tr>
      <w:tr w:rsidR="004E52C0" w:rsidRPr="004E52C0" w14:paraId="717047DD" w14:textId="77777777" w:rsidTr="00890C6C">
        <w:tc>
          <w:tcPr>
            <w:tcW w:w="2122" w:type="dxa"/>
            <w:shd w:val="clear" w:color="auto" w:fill="auto"/>
          </w:tcPr>
          <w:p w14:paraId="60913B87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有効期限</w:t>
            </w:r>
          </w:p>
        </w:tc>
        <w:tc>
          <w:tcPr>
            <w:tcW w:w="6939" w:type="dxa"/>
            <w:shd w:val="clear" w:color="auto" w:fill="auto"/>
          </w:tcPr>
          <w:p w14:paraId="3EA595CA" w14:textId="77777777" w:rsidR="004E52C0" w:rsidRPr="004E52C0" w:rsidRDefault="004E52C0" w:rsidP="004E52C0">
            <w:pPr>
              <w:jc w:val="left"/>
              <w:rPr>
                <w:rFonts w:ascii="ＭＳ 明朝" w:hAnsi="ＭＳ 明朝"/>
                <w:color w:val="000000"/>
                <w:szCs w:val="24"/>
              </w:rPr>
            </w:pPr>
            <w:r w:rsidRPr="004E52C0">
              <w:rPr>
                <w:rFonts w:ascii="ＭＳ 明朝" w:hAnsi="ＭＳ 明朝" w:hint="eastAsia"/>
                <w:color w:val="000000"/>
                <w:szCs w:val="24"/>
              </w:rPr>
              <w:t>20　　年　　月　　日まで</w:t>
            </w:r>
          </w:p>
        </w:tc>
      </w:tr>
    </w:tbl>
    <w:p w14:paraId="7B81CF2F" w14:textId="77777777" w:rsidR="004E52C0" w:rsidRPr="004E52C0" w:rsidRDefault="004E52C0" w:rsidP="004E52C0">
      <w:pPr>
        <w:jc w:val="left"/>
        <w:rPr>
          <w:rFonts w:ascii="ＭＳ 明朝" w:eastAsia="ＭＳ 明朝" w:hAnsi="ＭＳ 明朝" w:cs="Times New Roman"/>
          <w:color w:val="000000"/>
          <w:szCs w:val="24"/>
        </w:rPr>
      </w:pPr>
    </w:p>
    <w:p w14:paraId="3DF63F7A" w14:textId="77777777" w:rsidR="004E52C0" w:rsidRPr="004E52C0" w:rsidRDefault="004E52C0" w:rsidP="004E52C0">
      <w:pPr>
        <w:jc w:val="right"/>
        <w:rPr>
          <w:rFonts w:ascii="ＭＳ 明朝" w:eastAsia="ＭＳ 明朝" w:hAnsi="ＭＳ 明朝" w:cs="Times New Roman"/>
          <w:color w:val="000000"/>
          <w:kern w:val="0"/>
          <w:sz w:val="24"/>
          <w:szCs w:val="20"/>
        </w:rPr>
      </w:pPr>
      <w:r w:rsidRPr="004E52C0">
        <w:rPr>
          <w:rFonts w:ascii="ＭＳ 明朝" w:eastAsia="ＭＳ 明朝" w:hAnsi="ＭＳ 明朝" w:cs="Times New Roman" w:hint="eastAsia"/>
          <w:color w:val="000000"/>
          <w:kern w:val="0"/>
          <w:sz w:val="24"/>
          <w:szCs w:val="20"/>
        </w:rPr>
        <w:t>以上</w:t>
      </w:r>
    </w:p>
    <w:p w14:paraId="2AEDF979" w14:textId="5C655659" w:rsidR="004E52C0" w:rsidRPr="004E52C0" w:rsidRDefault="004E52C0" w:rsidP="004E52C0">
      <w:pPr>
        <w:widowControl/>
        <w:jc w:val="left"/>
        <w:rPr>
          <w:rFonts w:ascii="ＭＳ 明朝" w:eastAsia="ＭＳ 明朝" w:hAnsi="ＭＳ 明朝" w:cs="Times New Roman"/>
          <w:color w:val="000000"/>
          <w:szCs w:val="24"/>
        </w:rPr>
      </w:pPr>
    </w:p>
    <w:p w14:paraId="092141DC" w14:textId="77777777" w:rsidR="004E52C0" w:rsidRDefault="004E52C0"/>
    <w:sectPr w:rsidR="004E52C0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60C1" w14:textId="77777777" w:rsidR="004E52C0" w:rsidRDefault="004E52C0" w:rsidP="004E52C0">
      <w:r>
        <w:separator/>
      </w:r>
    </w:p>
  </w:endnote>
  <w:endnote w:type="continuationSeparator" w:id="0">
    <w:p w14:paraId="56DB3196" w14:textId="77777777" w:rsidR="004E52C0" w:rsidRDefault="004E52C0" w:rsidP="004E5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B514" w14:textId="7C726C29" w:rsidR="004E52C0" w:rsidRPr="004E52C0" w:rsidRDefault="004E52C0" w:rsidP="004E52C0">
    <w:pPr>
      <w:pStyle w:val="a6"/>
      <w:rPr>
        <w:rFonts w:ascii="Century" w:eastAsia="ＭＳ 明朝" w:hAnsi="Century" w:cs="Times New Roman"/>
        <w:kern w:val="16"/>
        <w:sz w:val="18"/>
        <w:szCs w:val="20"/>
      </w:rPr>
    </w:pPr>
    <w:r w:rsidRPr="004E52C0">
      <w:rPr>
        <w:rFonts w:ascii="Century" w:eastAsia="ＭＳ 明朝" w:hAnsi="Century" w:cs="Times New Roman" w:hint="eastAsia"/>
        <w:kern w:val="16"/>
        <w:sz w:val="18"/>
        <w:szCs w:val="20"/>
      </w:rPr>
      <w:t>注）本書式は、</w:t>
    </w:r>
    <w:bookmarkStart w:id="0" w:name="_Hlk45626815"/>
    <w:proofErr w:type="spellStart"/>
    <w:r w:rsidRPr="004E52C0">
      <w:rPr>
        <w:rFonts w:ascii="ＭＳ 明朝" w:eastAsia="ＭＳ 明朝" w:hAnsi="ＭＳ 明朝" w:cs="Times New Roman"/>
        <w:kern w:val="16"/>
        <w:sz w:val="18"/>
        <w:szCs w:val="20"/>
      </w:rPr>
      <w:t>DD</w:t>
    </w:r>
    <w:r w:rsidRPr="004E52C0">
      <w:rPr>
        <w:rFonts w:ascii="ＭＳ 明朝" w:eastAsia="ＭＳ 明朝" w:hAnsi="ＭＳ 明朝" w:cs="Times New Roman" w:hint="eastAsia"/>
        <w:kern w:val="16"/>
        <w:sz w:val="18"/>
        <w:szCs w:val="20"/>
      </w:rPr>
      <w:t>w</w:t>
    </w:r>
    <w:r w:rsidRPr="004E52C0">
      <w:rPr>
        <w:rFonts w:ascii="ＭＳ 明朝" w:eastAsia="ＭＳ 明朝" w:hAnsi="ＭＳ 明朝" w:cs="Times New Roman"/>
        <w:kern w:val="16"/>
        <w:sz w:val="18"/>
        <w:szCs w:val="20"/>
      </w:rPr>
      <w:t>orks</w:t>
    </w:r>
    <w:bookmarkEnd w:id="0"/>
    <w:r w:rsidR="00495074">
      <w:rPr>
        <w:rFonts w:ascii="ＭＳ 明朝" w:eastAsia="ＭＳ 明朝" w:hAnsi="ＭＳ 明朝" w:cs="Times New Roman" w:hint="eastAsia"/>
        <w:kern w:val="16"/>
        <w:sz w:val="18"/>
        <w:szCs w:val="20"/>
      </w:rPr>
      <w:t>NX</w:t>
    </w:r>
    <w:proofErr w:type="spellEnd"/>
    <w:r w:rsidRPr="004E52C0">
      <w:rPr>
        <w:rFonts w:ascii="ＭＳ 明朝" w:eastAsia="ＭＳ 明朝" w:hAnsi="ＭＳ 明朝" w:cs="Times New Roman" w:hint="eastAsia"/>
        <w:kern w:val="16"/>
        <w:sz w:val="18"/>
        <w:szCs w:val="20"/>
      </w:rPr>
      <w:t>／</w:t>
    </w:r>
    <w:r w:rsidRPr="004E52C0">
      <w:rPr>
        <w:rFonts w:ascii="ＭＳ 明朝" w:eastAsia="ＭＳ 明朝" w:hAnsi="ＭＳ 明朝" w:cs="Times New Roman"/>
        <w:kern w:val="16"/>
        <w:sz w:val="18"/>
        <w:szCs w:val="20"/>
      </w:rPr>
      <w:t>Trial site</w:t>
    </w:r>
    <w:r w:rsidRPr="004E52C0">
      <w:rPr>
        <w:rFonts w:ascii="Century" w:eastAsia="ＭＳ 明朝" w:hAnsi="Century" w:cs="Times New Roman" w:hint="eastAsia"/>
        <w:kern w:val="16"/>
        <w:sz w:val="18"/>
        <w:szCs w:val="20"/>
      </w:rPr>
      <w:t>システムを用い、以下のとおり交付する</w:t>
    </w:r>
  </w:p>
  <w:tbl>
    <w:tblPr>
      <w:tblStyle w:val="a3"/>
      <w:tblW w:w="0" w:type="auto"/>
      <w:tblLook w:val="04A0" w:firstRow="1" w:lastRow="0" w:firstColumn="1" w:lastColumn="0" w:noHBand="0" w:noVBand="1"/>
    </w:tblPr>
    <w:tblGrid>
      <w:gridCol w:w="1211"/>
      <w:gridCol w:w="7283"/>
    </w:tblGrid>
    <w:tr w:rsidR="004E52C0" w:rsidRPr="004E52C0" w14:paraId="6E46BC4F" w14:textId="77777777" w:rsidTr="00890C6C">
      <w:tc>
        <w:tcPr>
          <w:tcW w:w="1271" w:type="dxa"/>
        </w:tcPr>
        <w:p w14:paraId="394C8354" w14:textId="77777777" w:rsidR="004E52C0" w:rsidRPr="004E52C0" w:rsidRDefault="004E52C0" w:rsidP="004E52C0">
          <w:pPr>
            <w:tabs>
              <w:tab w:val="center" w:pos="4536"/>
              <w:tab w:val="right" w:pos="9073"/>
            </w:tabs>
            <w:snapToGrid w:val="0"/>
            <w:spacing w:line="200" w:lineRule="exact"/>
            <w:jc w:val="left"/>
            <w:rPr>
              <w:kern w:val="16"/>
              <w:sz w:val="18"/>
            </w:rPr>
          </w:pPr>
          <w:r w:rsidRPr="004E52C0">
            <w:rPr>
              <w:rFonts w:hint="eastAsia"/>
              <w:kern w:val="16"/>
              <w:sz w:val="18"/>
            </w:rPr>
            <w:t>交付元</w:t>
          </w:r>
        </w:p>
      </w:tc>
      <w:tc>
        <w:tcPr>
          <w:tcW w:w="7790" w:type="dxa"/>
        </w:tcPr>
        <w:p w14:paraId="4756F6CC" w14:textId="77777777" w:rsidR="004E52C0" w:rsidRPr="004E52C0" w:rsidRDefault="004E52C0" w:rsidP="004E52C0">
          <w:pPr>
            <w:tabs>
              <w:tab w:val="center" w:pos="4536"/>
              <w:tab w:val="right" w:pos="9073"/>
            </w:tabs>
            <w:snapToGrid w:val="0"/>
            <w:spacing w:line="200" w:lineRule="exact"/>
            <w:jc w:val="left"/>
            <w:rPr>
              <w:kern w:val="16"/>
              <w:sz w:val="18"/>
            </w:rPr>
          </w:pPr>
          <w:r w:rsidRPr="004E52C0">
            <w:rPr>
              <w:rFonts w:hint="eastAsia"/>
              <w:kern w:val="16"/>
              <w:sz w:val="18"/>
            </w:rPr>
            <w:t>治験事務局</w:t>
          </w:r>
        </w:p>
      </w:tc>
    </w:tr>
    <w:tr w:rsidR="004E52C0" w:rsidRPr="004E52C0" w14:paraId="4A5D0071" w14:textId="77777777" w:rsidTr="00890C6C">
      <w:tc>
        <w:tcPr>
          <w:tcW w:w="1271" w:type="dxa"/>
        </w:tcPr>
        <w:p w14:paraId="2AB3187D" w14:textId="77777777" w:rsidR="004E52C0" w:rsidRPr="004E52C0" w:rsidRDefault="004E52C0" w:rsidP="004E52C0">
          <w:pPr>
            <w:tabs>
              <w:tab w:val="center" w:pos="4536"/>
              <w:tab w:val="right" w:pos="9073"/>
            </w:tabs>
            <w:snapToGrid w:val="0"/>
            <w:spacing w:line="200" w:lineRule="exact"/>
            <w:jc w:val="left"/>
            <w:rPr>
              <w:kern w:val="16"/>
              <w:sz w:val="18"/>
            </w:rPr>
          </w:pPr>
          <w:r w:rsidRPr="004E52C0">
            <w:rPr>
              <w:rFonts w:hint="eastAsia"/>
              <w:kern w:val="16"/>
              <w:sz w:val="18"/>
            </w:rPr>
            <w:t>交付先</w:t>
          </w:r>
        </w:p>
      </w:tc>
      <w:tc>
        <w:tcPr>
          <w:tcW w:w="7790" w:type="dxa"/>
        </w:tcPr>
        <w:p w14:paraId="33BF3B91" w14:textId="77777777" w:rsidR="004E52C0" w:rsidRPr="004E52C0" w:rsidRDefault="004E52C0" w:rsidP="004E52C0">
          <w:pPr>
            <w:tabs>
              <w:tab w:val="center" w:pos="4536"/>
              <w:tab w:val="right" w:pos="9073"/>
            </w:tabs>
            <w:snapToGrid w:val="0"/>
            <w:spacing w:line="200" w:lineRule="exact"/>
            <w:jc w:val="left"/>
            <w:rPr>
              <w:kern w:val="16"/>
              <w:sz w:val="18"/>
            </w:rPr>
          </w:pPr>
          <w:r w:rsidRPr="004E52C0">
            <w:rPr>
              <w:rFonts w:hint="eastAsia"/>
              <w:kern w:val="16"/>
              <w:sz w:val="18"/>
            </w:rPr>
            <w:t>書式</w:t>
          </w:r>
          <w:r w:rsidRPr="004E52C0">
            <w:rPr>
              <w:rFonts w:hint="eastAsia"/>
              <w:kern w:val="16"/>
              <w:sz w:val="18"/>
            </w:rPr>
            <w:t>1</w:t>
          </w:r>
          <w:r w:rsidRPr="004E52C0">
            <w:rPr>
              <w:rFonts w:hint="eastAsia"/>
              <w:kern w:val="16"/>
              <w:sz w:val="18"/>
            </w:rPr>
            <w:t>及び書式</w:t>
          </w:r>
          <w:r w:rsidRPr="004E52C0">
            <w:rPr>
              <w:rFonts w:hint="eastAsia"/>
              <w:kern w:val="16"/>
              <w:sz w:val="18"/>
            </w:rPr>
            <w:t>2</w:t>
          </w:r>
          <w:r w:rsidRPr="004E52C0">
            <w:rPr>
              <w:rFonts w:hint="eastAsia"/>
              <w:kern w:val="16"/>
              <w:sz w:val="18"/>
            </w:rPr>
            <w:t>の交付元</w:t>
          </w:r>
        </w:p>
      </w:tc>
    </w:tr>
  </w:tbl>
  <w:p w14:paraId="4CB81326" w14:textId="77777777" w:rsidR="004E52C0" w:rsidRDefault="004E52C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F7B6" w14:textId="77777777" w:rsidR="004E52C0" w:rsidRDefault="004E52C0" w:rsidP="004E52C0">
      <w:r>
        <w:separator/>
      </w:r>
    </w:p>
  </w:footnote>
  <w:footnote w:type="continuationSeparator" w:id="0">
    <w:p w14:paraId="3B3BDAE0" w14:textId="77777777" w:rsidR="004E52C0" w:rsidRDefault="004E52C0" w:rsidP="004E52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2C0"/>
    <w:rsid w:val="00495074"/>
    <w:rsid w:val="004E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8708B42"/>
  <w15:chartTrackingRefBased/>
  <w15:docId w15:val="{37B7D02D-AF7A-4D7B-A980-DD5BDEB5D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E52C0"/>
    <w:pPr>
      <w:widowControl w:val="0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52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E52C0"/>
  </w:style>
  <w:style w:type="paragraph" w:styleId="a6">
    <w:name w:val="footer"/>
    <w:basedOn w:val="a"/>
    <w:link w:val="a7"/>
    <w:uiPriority w:val="99"/>
    <w:unhideWhenUsed/>
    <w:rsid w:val="004E52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E5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FCDC9-91E6-4B47-8047-2DAC5B0B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治験ー橋本 治験―橋本</dc:creator>
  <cp:keywords/>
  <dc:description/>
  <cp:lastModifiedBy>治験ー橋本 治験―橋本</cp:lastModifiedBy>
  <cp:revision>2</cp:revision>
  <dcterms:created xsi:type="dcterms:W3CDTF">2021-07-21T03:08:00Z</dcterms:created>
  <dcterms:modified xsi:type="dcterms:W3CDTF">2021-07-21T03:08:00Z</dcterms:modified>
</cp:coreProperties>
</file>